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CF97E" w14:textId="0BACA14E" w:rsidR="006B7A45" w:rsidRPr="006B7A45" w:rsidRDefault="006B7A45" w:rsidP="00E91AB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6B7A4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/>
        </w:rPr>
        <w:t>AKSE travel grants</w:t>
      </w:r>
    </w:p>
    <w:p w14:paraId="3BF18F24" w14:textId="77777777" w:rsidR="00EA370F" w:rsidRPr="00E91ABF" w:rsidRDefault="00EA370F" w:rsidP="00E91ABF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/>
        </w:rPr>
      </w:pPr>
    </w:p>
    <w:p w14:paraId="0FDC3377" w14:textId="4BF9745A" w:rsidR="006B7A45" w:rsidRPr="006B7A45" w:rsidRDefault="006B7A45" w:rsidP="00E91AB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6B7A4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/>
        </w:rPr>
        <w:t>C</w:t>
      </w:r>
      <w:r w:rsidR="00EA370F" w:rsidRPr="00E91ABF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/>
        </w:rPr>
        <w:t xml:space="preserve">all </w:t>
      </w:r>
      <w:r w:rsidRPr="006B7A4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/>
        </w:rPr>
        <w:t>f</w:t>
      </w:r>
      <w:r w:rsidR="00EA370F" w:rsidRPr="00E91ABF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/>
        </w:rPr>
        <w:t xml:space="preserve">or </w:t>
      </w:r>
      <w:r w:rsidRPr="006B7A4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/>
        </w:rPr>
        <w:t>A</w:t>
      </w:r>
      <w:r w:rsidR="00EA370F" w:rsidRPr="00E91ABF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/>
        </w:rPr>
        <w:t>pplications</w:t>
      </w:r>
    </w:p>
    <w:p w14:paraId="0DAF03CC" w14:textId="77777777" w:rsidR="006B7A45" w:rsidRPr="006B7A45" w:rsidRDefault="006B7A45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0E3158FE" w14:textId="612AD27A" w:rsidR="006B7A45" w:rsidRPr="006B7A45" w:rsidRDefault="00F36478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With the generous support of the Korea Foundation, </w:t>
      </w:r>
      <w:r w:rsidR="006B7A45"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AKSE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is able to provide</w:t>
      </w:r>
      <w:r w:rsidR="006B7A45"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travel grants for Korean studies specialists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. The grants</w:t>
      </w:r>
      <w:r w:rsidR="006B7A45"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aim at enabling participation in conferences (worldwide) and </w:t>
      </w:r>
      <w:r w:rsidR="005262A1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for carrying out </w:t>
      </w:r>
      <w:r w:rsidR="006B7A45"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fieldwork </w:t>
      </w:r>
      <w:r w:rsidR="005262A1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and </w:t>
      </w:r>
      <w:r w:rsidR="006B7A45"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other research-related activities. </w:t>
      </w:r>
    </w:p>
    <w:p w14:paraId="162FBE60" w14:textId="77777777" w:rsidR="006B7A45" w:rsidRPr="006B7A45" w:rsidRDefault="006B7A45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40A721E5" w14:textId="77777777" w:rsidR="006B7A45" w:rsidRPr="006B7A45" w:rsidRDefault="006B7A45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6B7A4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/>
        </w:rPr>
        <w:t>Eligibility</w:t>
      </w:r>
    </w:p>
    <w:p w14:paraId="4278DD72" w14:textId="7C60F955" w:rsidR="006B7A45" w:rsidRPr="00E91ABF" w:rsidRDefault="006B7A45" w:rsidP="00E91ABF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</w:pP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Current full AKSE members based in Europe.</w:t>
      </w:r>
    </w:p>
    <w:p w14:paraId="509B268A" w14:textId="77777777" w:rsidR="00EA370F" w:rsidRPr="006B7A45" w:rsidRDefault="00EA370F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31D4485D" w14:textId="77777777" w:rsidR="006B7A45" w:rsidRPr="006B7A45" w:rsidRDefault="006B7A45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6B7A4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/>
        </w:rPr>
        <w:t>Submission of documents</w:t>
      </w:r>
    </w:p>
    <w:p w14:paraId="37E8EB7B" w14:textId="2B7B8D67" w:rsidR="006B7A45" w:rsidRPr="006B7A45" w:rsidRDefault="006B7A45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CV</w:t>
      </w:r>
    </w:p>
    <w:p w14:paraId="7D9EA366" w14:textId="2F4A396D" w:rsidR="006B7A45" w:rsidRPr="006B7A45" w:rsidRDefault="006B7A45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Outline of the research plan</w:t>
      </w:r>
      <w:r w:rsidR="00EA370F" w:rsidRPr="00E91ABF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or</w:t>
      </w: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conference paper</w:t>
      </w:r>
      <w:r w:rsidR="00F36478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(</w:t>
      </w:r>
      <w:r w:rsidR="00E55EB1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approx. 2 pages</w:t>
      </w:r>
      <w:r w:rsidR="00F36478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)</w:t>
      </w:r>
    </w:p>
    <w:p w14:paraId="49EF7877" w14:textId="4D89D4B4" w:rsidR="006B7A45" w:rsidRPr="006B7A45" w:rsidRDefault="006B7A45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6B7A45">
        <w:rPr>
          <w:rFonts w:ascii="Book Antiqua" w:eastAsia="Times New Roman" w:hAnsi="Book Antiqua" w:cs="Times New Roman"/>
          <w:sz w:val="24"/>
          <w:szCs w:val="24"/>
          <w:lang w:val="en-US"/>
        </w:rPr>
        <w:t>Application form</w:t>
      </w:r>
      <w:r w:rsidR="00E91ABF" w:rsidRPr="00E91ABF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(</w:t>
      </w:r>
      <w:bookmarkStart w:id="0" w:name="_GoBack"/>
      <w:r w:rsidR="00F36478">
        <w:rPr>
          <w:rFonts w:ascii="Book Antiqua" w:eastAsia="Times New Roman" w:hAnsi="Book Antiqua" w:cs="Times New Roman"/>
          <w:sz w:val="24"/>
          <w:szCs w:val="24"/>
          <w:lang w:val="en-US"/>
        </w:rPr>
        <w:t>b</w:t>
      </w:r>
      <w:r w:rsidR="00E91ABF" w:rsidRPr="00E91ABF">
        <w:rPr>
          <w:rFonts w:ascii="Book Antiqua" w:eastAsia="Times New Roman" w:hAnsi="Book Antiqua" w:cs="Times New Roman"/>
          <w:sz w:val="24"/>
          <w:szCs w:val="24"/>
          <w:lang w:val="en-US"/>
        </w:rPr>
        <w:t>elow</w:t>
      </w:r>
      <w:bookmarkEnd w:id="0"/>
      <w:r w:rsidR="00E91ABF" w:rsidRPr="00E91ABF">
        <w:rPr>
          <w:rFonts w:ascii="Book Antiqua" w:eastAsia="Times New Roman" w:hAnsi="Book Antiqua" w:cs="Times New Roman"/>
          <w:sz w:val="24"/>
          <w:szCs w:val="24"/>
          <w:lang w:val="en-US"/>
        </w:rPr>
        <w:t>)</w:t>
      </w:r>
    </w:p>
    <w:p w14:paraId="02ED432D" w14:textId="77777777" w:rsidR="006B7A45" w:rsidRPr="006B7A45" w:rsidRDefault="006B7A45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6336D5EF" w14:textId="77777777" w:rsidR="006B7A45" w:rsidRPr="006B7A45" w:rsidRDefault="006B7A45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All documents </w:t>
      </w:r>
      <w:proofErr w:type="gramStart"/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should be submitted</w:t>
      </w:r>
      <w:proofErr w:type="gramEnd"/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electronically to the following email address: </w:t>
      </w:r>
    </w:p>
    <w:p w14:paraId="41AA4B81" w14:textId="10061177" w:rsidR="006B7A45" w:rsidRPr="00E91ABF" w:rsidRDefault="00147F6E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hyperlink r:id="rId7" w:tgtFrame="_blank" w:history="1">
        <w:r w:rsidR="00EA370F" w:rsidRPr="00E91ABF">
          <w:rPr>
            <w:rStyle w:val="Hyperlink"/>
            <w:rFonts w:ascii="Book Antiqua" w:hAnsi="Book Antiqua" w:cs="Arial"/>
            <w:color w:val="1155CC"/>
            <w:sz w:val="24"/>
            <w:szCs w:val="24"/>
            <w:shd w:val="clear" w:color="auto" w:fill="FFFFFF"/>
          </w:rPr>
          <w:t>travelgrants@koreanstudies.eu</w:t>
        </w:r>
      </w:hyperlink>
    </w:p>
    <w:p w14:paraId="0611BFA8" w14:textId="77777777" w:rsidR="00EA370F" w:rsidRPr="006B7A45" w:rsidRDefault="00EA370F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3D1F5DF8" w14:textId="77777777" w:rsidR="006B7A45" w:rsidRPr="006B7A45" w:rsidRDefault="006B7A45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6B7A4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/>
        </w:rPr>
        <w:t>Application deadline</w:t>
      </w:r>
    </w:p>
    <w:p w14:paraId="632241DB" w14:textId="42D97F91" w:rsidR="005262A1" w:rsidRDefault="006B7A45" w:rsidP="00E91ABF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</w:pP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Applications </w:t>
      </w:r>
      <w:proofErr w:type="gramStart"/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are assessed</w:t>
      </w:r>
      <w:proofErr w:type="gramEnd"/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three times a year. </w:t>
      </w:r>
    </w:p>
    <w:p w14:paraId="7764BF38" w14:textId="2CFFB113" w:rsidR="006B7A45" w:rsidRPr="006B7A45" w:rsidRDefault="006B7A45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The deadlines </w:t>
      </w:r>
      <w:proofErr w:type="gramStart"/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are:</w:t>
      </w:r>
      <w:proofErr w:type="gramEnd"/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March 31</w:t>
      </w: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vertAlign w:val="superscript"/>
          <w:lang w:val="en-US"/>
        </w:rPr>
        <w:t>st</w:t>
      </w: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, June 30</w:t>
      </w: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vertAlign w:val="superscript"/>
          <w:lang w:val="en-US"/>
        </w:rPr>
        <w:t>th</w:t>
      </w: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, October September 30</w:t>
      </w:r>
      <w:r w:rsidR="00E91ABF" w:rsidRPr="00E91ABF">
        <w:rPr>
          <w:rFonts w:ascii="Book Antiqua" w:eastAsia="Batang" w:hAnsi="Book Antiqua" w:cs="Batang"/>
          <w:color w:val="000000"/>
          <w:sz w:val="24"/>
          <w:szCs w:val="24"/>
          <w:vertAlign w:val="superscript"/>
          <w:lang w:val="en-US"/>
        </w:rPr>
        <w:t>th</w:t>
      </w: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.</w:t>
      </w:r>
      <w:r w:rsidRPr="006B7A4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/>
        </w:rPr>
        <w:t> </w:t>
      </w:r>
    </w:p>
    <w:p w14:paraId="6F08B629" w14:textId="3BB1C985" w:rsidR="006B7A45" w:rsidRPr="006B7A45" w:rsidRDefault="00F36478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All</w:t>
      </w: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</w:t>
      </w:r>
      <w:r w:rsidR="006B7A45"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grant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s</w:t>
      </w:r>
      <w:r w:rsidR="006B7A45"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6B7A45"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should be spent</w:t>
      </w:r>
      <w:proofErr w:type="gramEnd"/>
      <w:r w:rsidR="006B7A45"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by the end of December.</w:t>
      </w:r>
    </w:p>
    <w:p w14:paraId="3C41359C" w14:textId="77777777" w:rsidR="006B7A45" w:rsidRPr="006B7A45" w:rsidRDefault="006B7A45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Upcoming deadline: </w:t>
      </w:r>
      <w:r w:rsidRPr="006B7A4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/>
        </w:rPr>
        <w:t xml:space="preserve">March </w:t>
      </w:r>
      <w:proofErr w:type="gramStart"/>
      <w:r w:rsidRPr="006B7A4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/>
        </w:rPr>
        <w:t>31</w:t>
      </w:r>
      <w:r w:rsidRPr="006B7A4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vertAlign w:val="superscript"/>
          <w:lang w:val="en-US"/>
        </w:rPr>
        <w:t>st</w:t>
      </w:r>
      <w:proofErr w:type="gramEnd"/>
      <w:r w:rsidRPr="006B7A4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/>
        </w:rPr>
        <w:t xml:space="preserve"> 2021</w:t>
      </w:r>
    </w:p>
    <w:p w14:paraId="2CB27F1C" w14:textId="77777777" w:rsidR="006B7A45" w:rsidRPr="006B7A45" w:rsidRDefault="006B7A45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56C31C0E" w14:textId="6838DFBF" w:rsidR="006B7A45" w:rsidRPr="006B7A45" w:rsidRDefault="005262A1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/>
        </w:rPr>
        <w:t>Notes</w:t>
      </w:r>
    </w:p>
    <w:p w14:paraId="1618187C" w14:textId="54B3FFBD" w:rsidR="006B7A45" w:rsidRPr="006B7A45" w:rsidRDefault="005262A1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Grant r</w:t>
      </w:r>
      <w:r w:rsidR="006B7A45"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ecipients </w:t>
      </w:r>
      <w:proofErr w:type="gramStart"/>
      <w:r w:rsidR="006B7A45"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will be guided</w:t>
      </w:r>
      <w:proofErr w:type="gramEnd"/>
      <w:r w:rsidR="006B7A45"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individually through the grant awarding process.</w:t>
      </w:r>
    </w:p>
    <w:p w14:paraId="357006E4" w14:textId="1866E3BC" w:rsidR="006B7A45" w:rsidRPr="006B7A45" w:rsidRDefault="006B7A45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The travel grants are limited to a maximum of 2000 EUR</w:t>
      </w:r>
      <w:r w:rsidR="005262A1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per </w:t>
      </w: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application. Smaller sums and co-financed projects have a better prospect of acceptance.</w:t>
      </w:r>
    </w:p>
    <w:p w14:paraId="25C53B5C" w14:textId="0482A6DB" w:rsidR="006B7A45" w:rsidRPr="006B7A45" w:rsidRDefault="006B7A45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Th</w:t>
      </w:r>
      <w:r w:rsidR="005262A1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e</w:t>
      </w: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travel grants </w:t>
      </w:r>
      <w:proofErr w:type="gramStart"/>
      <w:r w:rsidR="00F36478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cannot be used</w:t>
      </w:r>
      <w:proofErr w:type="gramEnd"/>
      <w:r w:rsidR="00F36478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for</w:t>
      </w:r>
      <w:r w:rsidR="00F36478"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</w:t>
      </w: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participation </w:t>
      </w:r>
      <w:r w:rsidR="005262A1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in</w:t>
      </w: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the AKSE conference. For AKSE conference travel </w:t>
      </w:r>
      <w:proofErr w:type="gramStart"/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subsidies,</w:t>
      </w:r>
      <w:proofErr w:type="gramEnd"/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please check AKSE conference webpage (</w:t>
      </w:r>
      <w:hyperlink r:id="rId8" w:history="1">
        <w:r w:rsidRPr="006B7A45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val="en-US"/>
          </w:rPr>
          <w:t>http://94.136.40.103/~koreanstudies.eu/?p=1292</w:t>
        </w:r>
      </w:hyperlink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).</w:t>
      </w:r>
    </w:p>
    <w:p w14:paraId="308E8F74" w14:textId="68751C9E" w:rsidR="006B7A45" w:rsidRPr="00E91ABF" w:rsidRDefault="006B7A45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For further inquiries, please email: </w:t>
      </w:r>
      <w:hyperlink r:id="rId9" w:tgtFrame="_blank" w:history="1">
        <w:r w:rsidR="00EA370F" w:rsidRPr="00E91ABF">
          <w:rPr>
            <w:rStyle w:val="Hyperlink"/>
            <w:rFonts w:ascii="Book Antiqua" w:hAnsi="Book Antiqua" w:cs="Arial"/>
            <w:color w:val="1155CC"/>
            <w:sz w:val="24"/>
            <w:szCs w:val="24"/>
            <w:shd w:val="clear" w:color="auto" w:fill="FFFFFF"/>
          </w:rPr>
          <w:t>travelgrants@koreanstudies.eu</w:t>
        </w:r>
      </w:hyperlink>
    </w:p>
    <w:p w14:paraId="6FD7B961" w14:textId="41EFB23A" w:rsidR="00EA370F" w:rsidRPr="00E91ABF" w:rsidRDefault="00EA370F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23953BCE" w14:textId="2F24146B" w:rsidR="00EA370F" w:rsidRPr="00E91ABF" w:rsidRDefault="00EA370F" w:rsidP="00E91ABF">
      <w:pPr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E91ABF">
        <w:rPr>
          <w:rFonts w:ascii="Book Antiqua" w:eastAsia="Times New Roman" w:hAnsi="Book Antiqua" w:cs="Times New Roman"/>
          <w:sz w:val="24"/>
          <w:szCs w:val="24"/>
          <w:lang w:val="en-US"/>
        </w:rPr>
        <w:br w:type="page"/>
      </w:r>
    </w:p>
    <w:p w14:paraId="19B5F426" w14:textId="78B4D618" w:rsidR="00E91ABF" w:rsidRPr="00E91ABF" w:rsidRDefault="00E91ABF" w:rsidP="00E91ABF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</w:pPr>
      <w:r w:rsidRPr="00E91ABF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lastRenderedPageBreak/>
        <w:t>AKSE Travel grants</w:t>
      </w:r>
    </w:p>
    <w:p w14:paraId="4C864FBA" w14:textId="77777777" w:rsidR="00E91ABF" w:rsidRPr="00E91ABF" w:rsidRDefault="00E91ABF" w:rsidP="00E91ABF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</w:pPr>
    </w:p>
    <w:p w14:paraId="0A3FD50E" w14:textId="7F87D9A8" w:rsidR="00EA370F" w:rsidRPr="00E91ABF" w:rsidRDefault="00EA370F" w:rsidP="00E91ABF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</w:pPr>
      <w:r w:rsidRPr="00E91ABF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>Application form</w:t>
      </w:r>
      <w:r w:rsidR="00DD4DC9" w:rsidRPr="00E91ABF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>*</w:t>
      </w:r>
    </w:p>
    <w:p w14:paraId="3CBFA760" w14:textId="1F84D00A" w:rsidR="00EA370F" w:rsidRPr="00E91ABF" w:rsidRDefault="00EA370F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6"/>
        <w:gridCol w:w="6239"/>
      </w:tblGrid>
      <w:tr w:rsidR="00EA370F" w:rsidRPr="00E91ABF" w14:paraId="28A87F99" w14:textId="77777777" w:rsidTr="00EA370F">
        <w:tc>
          <w:tcPr>
            <w:tcW w:w="3116" w:type="dxa"/>
          </w:tcPr>
          <w:p w14:paraId="1A2196B1" w14:textId="7FF52B06" w:rsidR="00EA370F" w:rsidRPr="00E91ABF" w:rsidRDefault="00EA370F" w:rsidP="00E91ABF">
            <w:pPr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</w:pPr>
            <w:r w:rsidRPr="00E91AB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  <w:t xml:space="preserve">Applicant’s name </w:t>
            </w:r>
          </w:p>
        </w:tc>
        <w:tc>
          <w:tcPr>
            <w:tcW w:w="6239" w:type="dxa"/>
          </w:tcPr>
          <w:p w14:paraId="159EC26B" w14:textId="77777777" w:rsidR="00EA370F" w:rsidRPr="00E91ABF" w:rsidRDefault="00EA370F" w:rsidP="00E91ABF">
            <w:pPr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A370F" w:rsidRPr="00E91ABF" w14:paraId="0E76991F" w14:textId="77777777" w:rsidTr="00EA370F">
        <w:tc>
          <w:tcPr>
            <w:tcW w:w="3116" w:type="dxa"/>
          </w:tcPr>
          <w:p w14:paraId="065770A2" w14:textId="77777777" w:rsidR="00EA370F" w:rsidRPr="00E91ABF" w:rsidRDefault="00EA370F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6239" w:type="dxa"/>
          </w:tcPr>
          <w:p w14:paraId="6388B437" w14:textId="77777777" w:rsidR="00EA370F" w:rsidRPr="00E91ABF" w:rsidRDefault="00EA370F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</w:p>
        </w:tc>
      </w:tr>
      <w:tr w:rsidR="00EA370F" w:rsidRPr="00E91ABF" w14:paraId="118A409D" w14:textId="77777777" w:rsidTr="00EA370F">
        <w:tc>
          <w:tcPr>
            <w:tcW w:w="3116" w:type="dxa"/>
          </w:tcPr>
          <w:p w14:paraId="6333C747" w14:textId="51BD2EF2" w:rsidR="00EA370F" w:rsidRPr="00E91ABF" w:rsidRDefault="00EA370F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  <w:r w:rsidRPr="00E91ABF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6239" w:type="dxa"/>
          </w:tcPr>
          <w:p w14:paraId="5470DF8F" w14:textId="77777777" w:rsidR="00EA370F" w:rsidRPr="00E91ABF" w:rsidRDefault="00EA370F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</w:p>
        </w:tc>
      </w:tr>
      <w:tr w:rsidR="00EA370F" w:rsidRPr="00E91ABF" w14:paraId="00D4CF48" w14:textId="77777777" w:rsidTr="00EA370F">
        <w:tc>
          <w:tcPr>
            <w:tcW w:w="3116" w:type="dxa"/>
          </w:tcPr>
          <w:p w14:paraId="7FDD94CF" w14:textId="6396F452" w:rsidR="00EA370F" w:rsidRPr="00E91ABF" w:rsidRDefault="00EA370F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  <w:r w:rsidRPr="00E91ABF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239" w:type="dxa"/>
          </w:tcPr>
          <w:p w14:paraId="72A2B7DE" w14:textId="77777777" w:rsidR="00EA370F" w:rsidRPr="00E91ABF" w:rsidRDefault="00EA370F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</w:p>
        </w:tc>
      </w:tr>
      <w:tr w:rsidR="00EA370F" w:rsidRPr="00E91ABF" w14:paraId="27AC6565" w14:textId="77777777" w:rsidTr="00EA370F">
        <w:tc>
          <w:tcPr>
            <w:tcW w:w="3116" w:type="dxa"/>
          </w:tcPr>
          <w:p w14:paraId="7F209CEC" w14:textId="1C948346" w:rsidR="00EA370F" w:rsidRPr="00E91ABF" w:rsidRDefault="00EA370F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  <w:r w:rsidRPr="00E91ABF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6239" w:type="dxa"/>
          </w:tcPr>
          <w:p w14:paraId="21310A8A" w14:textId="77777777" w:rsidR="00EA370F" w:rsidRPr="00E91ABF" w:rsidRDefault="00EA370F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</w:p>
        </w:tc>
      </w:tr>
      <w:tr w:rsidR="00EA370F" w:rsidRPr="00E91ABF" w14:paraId="5900EBEB" w14:textId="77777777" w:rsidTr="00EA370F">
        <w:tc>
          <w:tcPr>
            <w:tcW w:w="3116" w:type="dxa"/>
          </w:tcPr>
          <w:p w14:paraId="796EA0B2" w14:textId="01334C1A" w:rsidR="00EA370F" w:rsidRPr="00E91ABF" w:rsidRDefault="00EA370F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  <w:r w:rsidRPr="00E91ABF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Telephone no.</w:t>
            </w:r>
          </w:p>
        </w:tc>
        <w:tc>
          <w:tcPr>
            <w:tcW w:w="6239" w:type="dxa"/>
          </w:tcPr>
          <w:p w14:paraId="2417C2AE" w14:textId="77777777" w:rsidR="00EA370F" w:rsidRPr="00E91ABF" w:rsidRDefault="00EA370F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</w:p>
        </w:tc>
      </w:tr>
    </w:tbl>
    <w:p w14:paraId="452DD205" w14:textId="7B807592" w:rsidR="00EA370F" w:rsidRPr="00E91ABF" w:rsidRDefault="00EA370F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5DB82A27" w14:textId="77777777" w:rsidR="00DD4DC9" w:rsidRPr="00E91ABF" w:rsidRDefault="00DD4DC9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6"/>
        <w:gridCol w:w="6239"/>
      </w:tblGrid>
      <w:tr w:rsidR="00E03A14" w:rsidRPr="00E91ABF" w14:paraId="1DE70D76" w14:textId="77777777" w:rsidTr="007F7D85">
        <w:tc>
          <w:tcPr>
            <w:tcW w:w="3116" w:type="dxa"/>
          </w:tcPr>
          <w:p w14:paraId="60E89C5C" w14:textId="02596B77" w:rsidR="00E03A14" w:rsidRPr="00E91ABF" w:rsidRDefault="00E03A14" w:rsidP="00E91ABF">
            <w:pPr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</w:pPr>
            <w:r w:rsidRPr="00E91AB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  <w:t xml:space="preserve">Project title </w:t>
            </w:r>
          </w:p>
        </w:tc>
        <w:tc>
          <w:tcPr>
            <w:tcW w:w="6239" w:type="dxa"/>
          </w:tcPr>
          <w:p w14:paraId="56C35029" w14:textId="77777777" w:rsidR="00E03A14" w:rsidRPr="00E91ABF" w:rsidRDefault="00E03A14" w:rsidP="00E91ABF">
            <w:pPr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92C9E" w:rsidRPr="00E91ABF" w14:paraId="27766711" w14:textId="77777777" w:rsidTr="007F7D85">
        <w:tc>
          <w:tcPr>
            <w:tcW w:w="3116" w:type="dxa"/>
          </w:tcPr>
          <w:p w14:paraId="2D4AAE50" w14:textId="77777777" w:rsidR="00592C9E" w:rsidRPr="00E91ABF" w:rsidRDefault="00592C9E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6239" w:type="dxa"/>
          </w:tcPr>
          <w:p w14:paraId="250E0F87" w14:textId="77777777" w:rsidR="00592C9E" w:rsidRPr="00E91ABF" w:rsidRDefault="00592C9E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</w:p>
        </w:tc>
      </w:tr>
      <w:tr w:rsidR="00E03A14" w:rsidRPr="00E91ABF" w14:paraId="2C1611D4" w14:textId="77777777" w:rsidTr="007F7D85">
        <w:tc>
          <w:tcPr>
            <w:tcW w:w="3116" w:type="dxa"/>
          </w:tcPr>
          <w:p w14:paraId="43FC362B" w14:textId="5C876EEA" w:rsidR="00E03A14" w:rsidRPr="00E91ABF" w:rsidRDefault="00E03A14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  <w:r w:rsidRPr="00E91ABF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Host institution</w:t>
            </w:r>
          </w:p>
        </w:tc>
        <w:tc>
          <w:tcPr>
            <w:tcW w:w="6239" w:type="dxa"/>
          </w:tcPr>
          <w:p w14:paraId="3DB6E258" w14:textId="77777777" w:rsidR="00E03A14" w:rsidRPr="00E91ABF" w:rsidRDefault="00E03A14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</w:p>
        </w:tc>
      </w:tr>
      <w:tr w:rsidR="00E03A14" w:rsidRPr="00E91ABF" w14:paraId="1EA775FB" w14:textId="77777777" w:rsidTr="007F7D85">
        <w:tc>
          <w:tcPr>
            <w:tcW w:w="3116" w:type="dxa"/>
          </w:tcPr>
          <w:p w14:paraId="65B6ACE8" w14:textId="1D8A99FF" w:rsidR="00E03A14" w:rsidRPr="00E91ABF" w:rsidRDefault="00E03A14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  <w:r w:rsidRPr="00E91ABF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Budget</w:t>
            </w:r>
          </w:p>
        </w:tc>
        <w:tc>
          <w:tcPr>
            <w:tcW w:w="6239" w:type="dxa"/>
          </w:tcPr>
          <w:p w14:paraId="2C1437A5" w14:textId="77777777" w:rsidR="00E03A14" w:rsidRPr="00E91ABF" w:rsidRDefault="00E03A14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</w:p>
        </w:tc>
      </w:tr>
      <w:tr w:rsidR="00E03A14" w:rsidRPr="00E91ABF" w14:paraId="222B9265" w14:textId="77777777" w:rsidTr="007F7D85">
        <w:tc>
          <w:tcPr>
            <w:tcW w:w="3116" w:type="dxa"/>
          </w:tcPr>
          <w:p w14:paraId="1965EB23" w14:textId="6942991C" w:rsidR="00E03A14" w:rsidRPr="00E91ABF" w:rsidRDefault="00E03A14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  <w:r w:rsidRPr="00E91ABF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Schedule</w:t>
            </w:r>
          </w:p>
        </w:tc>
        <w:tc>
          <w:tcPr>
            <w:tcW w:w="6239" w:type="dxa"/>
          </w:tcPr>
          <w:p w14:paraId="75FA6618" w14:textId="77777777" w:rsidR="00E03A14" w:rsidRPr="00E91ABF" w:rsidRDefault="00E03A14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</w:p>
        </w:tc>
      </w:tr>
      <w:tr w:rsidR="00E03A14" w:rsidRPr="00E91ABF" w14:paraId="268C708B" w14:textId="77777777" w:rsidTr="007F7D85">
        <w:tc>
          <w:tcPr>
            <w:tcW w:w="3116" w:type="dxa"/>
          </w:tcPr>
          <w:p w14:paraId="7C9BE0EA" w14:textId="090CD8F6" w:rsidR="00E03A14" w:rsidRPr="00E91ABF" w:rsidRDefault="00E03A14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  <w:r w:rsidRPr="00E91ABF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Relevance of project for the applicant/ association/ field of</w:t>
            </w:r>
            <w:r w:rsidR="00592C9E" w:rsidRPr="00E91ABF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 xml:space="preserve"> study</w:t>
            </w:r>
          </w:p>
        </w:tc>
        <w:tc>
          <w:tcPr>
            <w:tcW w:w="6239" w:type="dxa"/>
          </w:tcPr>
          <w:p w14:paraId="03106201" w14:textId="77777777" w:rsidR="00E03A14" w:rsidRPr="00E91ABF" w:rsidRDefault="00E03A14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</w:p>
        </w:tc>
      </w:tr>
    </w:tbl>
    <w:p w14:paraId="0E628808" w14:textId="77777777" w:rsidR="00DD4DC9" w:rsidRPr="00E91ABF" w:rsidRDefault="00DD4DC9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7FB7E6CA" w14:textId="77777777" w:rsidR="00DD4DC9" w:rsidRPr="00E91ABF" w:rsidRDefault="00DD4DC9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0189751F" w14:textId="75094563" w:rsidR="00DD4DC9" w:rsidRPr="006B7A45" w:rsidRDefault="00DD4DC9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proofErr w:type="gramStart"/>
      <w:r w:rsidRPr="00E91ABF">
        <w:rPr>
          <w:rFonts w:ascii="Book Antiqua" w:eastAsia="Times New Roman" w:hAnsi="Book Antiqua" w:cs="Times New Roman"/>
          <w:sz w:val="24"/>
          <w:szCs w:val="24"/>
          <w:lang w:val="en-US"/>
        </w:rPr>
        <w:t>* Should be accompanied</w:t>
      </w:r>
      <w:proofErr w:type="gramEnd"/>
      <w:r w:rsidRPr="00E91ABF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by the applicant’s CV and o</w:t>
      </w: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utline of the research plan</w:t>
      </w:r>
      <w:r w:rsidRPr="00E91ABF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or</w:t>
      </w: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conference paper</w:t>
      </w:r>
      <w:r w:rsidRPr="00E91ABF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.</w:t>
      </w:r>
    </w:p>
    <w:p w14:paraId="0A2B4D91" w14:textId="115EE475" w:rsidR="00EA370F" w:rsidRPr="006B7A45" w:rsidRDefault="00EA370F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sectPr w:rsidR="00EA370F" w:rsidRPr="006B7A4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A7298" w14:textId="77777777" w:rsidR="00147F6E" w:rsidRDefault="00147F6E" w:rsidP="00E91ABF">
      <w:pPr>
        <w:spacing w:after="0" w:line="240" w:lineRule="auto"/>
      </w:pPr>
      <w:r>
        <w:separator/>
      </w:r>
    </w:p>
  </w:endnote>
  <w:endnote w:type="continuationSeparator" w:id="0">
    <w:p w14:paraId="4D472C0E" w14:textId="77777777" w:rsidR="00147F6E" w:rsidRDefault="00147F6E" w:rsidP="00E9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7A06B" w14:textId="77777777" w:rsidR="00147F6E" w:rsidRDefault="00147F6E" w:rsidP="00E91ABF">
      <w:pPr>
        <w:spacing w:after="0" w:line="240" w:lineRule="auto"/>
      </w:pPr>
      <w:r>
        <w:separator/>
      </w:r>
    </w:p>
  </w:footnote>
  <w:footnote w:type="continuationSeparator" w:id="0">
    <w:p w14:paraId="57A67ECB" w14:textId="77777777" w:rsidR="00147F6E" w:rsidRDefault="00147F6E" w:rsidP="00E9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7CE9F" w14:textId="6C2FC43A" w:rsidR="00E91ABF" w:rsidRPr="00E91ABF" w:rsidRDefault="00E91ABF" w:rsidP="00E91ABF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28AF8728" wp14:editId="535DF6D2">
          <wp:extent cx="485775" cy="485775"/>
          <wp:effectExtent l="0" t="0" r="9525" b="9525"/>
          <wp:docPr id="1" name="Picture 1" descr="A picture containing text, outdoor, sign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outdoor, sign, dar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196" cy="491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ASSOCIATION OF KOREAN STUDIES IN EUROPE</w:t>
    </w:r>
  </w:p>
  <w:p w14:paraId="71B9FFB2" w14:textId="37524181" w:rsidR="00E91ABF" w:rsidRDefault="00E91ABF">
    <w:pPr>
      <w:pStyle w:val="Header"/>
    </w:pPr>
  </w:p>
  <w:p w14:paraId="244757D0" w14:textId="77777777" w:rsidR="00E91ABF" w:rsidRDefault="00E91A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F7D0D"/>
    <w:multiLevelType w:val="multilevel"/>
    <w:tmpl w:val="7534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45"/>
    <w:rsid w:val="00094975"/>
    <w:rsid w:val="000A32EF"/>
    <w:rsid w:val="000F58E1"/>
    <w:rsid w:val="00147F6E"/>
    <w:rsid w:val="002F2156"/>
    <w:rsid w:val="003157F7"/>
    <w:rsid w:val="003A5DAB"/>
    <w:rsid w:val="004C04BA"/>
    <w:rsid w:val="004D29A0"/>
    <w:rsid w:val="00517975"/>
    <w:rsid w:val="005262A1"/>
    <w:rsid w:val="00592C9E"/>
    <w:rsid w:val="005A0C30"/>
    <w:rsid w:val="005C00FA"/>
    <w:rsid w:val="006B7A45"/>
    <w:rsid w:val="006D6F31"/>
    <w:rsid w:val="006F6BF6"/>
    <w:rsid w:val="00D56EE5"/>
    <w:rsid w:val="00DD4DC9"/>
    <w:rsid w:val="00E03A14"/>
    <w:rsid w:val="00E55EB1"/>
    <w:rsid w:val="00E91ABF"/>
    <w:rsid w:val="00EA370F"/>
    <w:rsid w:val="00EF5B40"/>
    <w:rsid w:val="00F3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63D0A"/>
  <w15:chartTrackingRefBased/>
  <w15:docId w15:val="{A7DF5B22-DA88-49C8-8BDE-50F85FD5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B7A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370F"/>
    <w:pPr>
      <w:ind w:left="720"/>
      <w:contextualSpacing/>
    </w:pPr>
  </w:style>
  <w:style w:type="table" w:styleId="TableGrid">
    <w:name w:val="Table Grid"/>
    <w:basedOn w:val="TableNormal"/>
    <w:uiPriority w:val="59"/>
    <w:rsid w:val="00EA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ABF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9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ABF"/>
    <w:rPr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26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2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2A1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2A1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FA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4.136.40.103/~koreanstudies.eu/?p=129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velgrants@koreanstudies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avelgrants@koreanstudie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Yuksel</dc:creator>
  <cp:keywords/>
  <dc:description/>
  <cp:lastModifiedBy>Robert Winstanley-Chesters</cp:lastModifiedBy>
  <cp:revision>2</cp:revision>
  <dcterms:created xsi:type="dcterms:W3CDTF">2021-01-06T10:39:00Z</dcterms:created>
  <dcterms:modified xsi:type="dcterms:W3CDTF">2021-01-06T10:39:00Z</dcterms:modified>
</cp:coreProperties>
</file>